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D1628" w14:textId="2125DF6A" w:rsidR="001F7CF7" w:rsidRPr="00D964E4" w:rsidRDefault="001F7CF7" w:rsidP="001F7CF7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 w:bidi="ru-RU"/>
        </w:rPr>
      </w:pPr>
      <w:r w:rsidRPr="00D964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 w:bidi="ru-RU"/>
        </w:rPr>
        <w:t xml:space="preserve">Приложение 1 </w:t>
      </w:r>
    </w:p>
    <w:p w14:paraId="0E57D09B" w14:textId="08A19716" w:rsidR="001F7CF7" w:rsidRPr="00D964E4" w:rsidRDefault="000E0F02" w:rsidP="001F7CF7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 w:bidi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76731B2" wp14:editId="3910CE0E">
            <wp:simplePos x="0" y="0"/>
            <wp:positionH relativeFrom="margin">
              <wp:posOffset>-308610</wp:posOffset>
            </wp:positionH>
            <wp:positionV relativeFrom="paragraph">
              <wp:posOffset>247015</wp:posOffset>
            </wp:positionV>
            <wp:extent cx="6534150" cy="8258175"/>
            <wp:effectExtent l="0" t="0" r="0" b="9525"/>
            <wp:wrapTight wrapText="bothSides">
              <wp:wrapPolygon edited="0">
                <wp:start x="0" y="0"/>
                <wp:lineTo x="0" y="21575"/>
                <wp:lineTo x="21537" y="21575"/>
                <wp:lineTo x="215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98" b="4912"/>
                    <a:stretch/>
                  </pic:blipFill>
                  <pic:spPr bwMode="auto">
                    <a:xfrm>
                      <a:off x="0" y="0"/>
                      <a:ext cx="65341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F7CF7" w:rsidRPr="00D964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 w:bidi="ru-RU"/>
        </w:rPr>
        <w:t>к приказу №</w:t>
      </w:r>
      <w:r w:rsidR="001F7C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 w:bidi="ru-RU"/>
        </w:rPr>
        <w:t>22</w:t>
      </w:r>
      <w:r w:rsidR="001F7CF7" w:rsidRPr="00D964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 w:bidi="ru-RU"/>
        </w:rPr>
        <w:t xml:space="preserve"> от 20.06.2002г.</w:t>
      </w:r>
    </w:p>
    <w:p w14:paraId="611D7C83" w14:textId="2E54DCA6" w:rsidR="001F7CF7" w:rsidRPr="00D964E4" w:rsidRDefault="00B30D61" w:rsidP="001F7CF7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3E07903" w14:textId="79EE0709" w:rsidR="00B30D61" w:rsidRPr="007C2D05" w:rsidRDefault="00B30D61" w:rsidP="001F7C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исполнители на народных инструментах) из финно-угорских регионов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регионов с компактным проживанием мордовского народа</w:t>
      </w:r>
      <w:r w:rsidRPr="007C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58F1066" w14:textId="77777777" w:rsidR="00B30D61" w:rsidRPr="007C2D05" w:rsidRDefault="00B30D61" w:rsidP="00B30D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Возраст участников не ограничен. </w:t>
      </w:r>
    </w:p>
    <w:p w14:paraId="6C750E9D" w14:textId="77777777" w:rsidR="00B30D61" w:rsidRPr="007C2D05" w:rsidRDefault="00B30D61" w:rsidP="00B30D6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E9D03" w14:textId="77777777" w:rsidR="00B30D61" w:rsidRPr="00192B2F" w:rsidRDefault="00B30D61" w:rsidP="00B30D6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проведения Фестиваля</w:t>
      </w:r>
    </w:p>
    <w:p w14:paraId="689A5F38" w14:textId="77777777" w:rsidR="00B30D61" w:rsidRPr="007C2D05" w:rsidRDefault="00B30D61" w:rsidP="00B30D61">
      <w:pPr>
        <w:tabs>
          <w:tab w:val="left" w:pos="709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0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Программа Фестиваля включает в себя культурно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C2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развлекательные мероприятия для участников и гостей Фестиваля, творческие встречи.</w:t>
      </w:r>
    </w:p>
    <w:p w14:paraId="0543CD1A" w14:textId="77777777" w:rsidR="00B30D61" w:rsidRPr="007C2D05" w:rsidRDefault="00B30D61" w:rsidP="00B30D61">
      <w:pPr>
        <w:tabs>
          <w:tab w:val="left" w:pos="709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Участникам Фестиваля необходимо подготовить один концертный номер по предлагаемым жанрам: юмористическая сценка-миниатюра, водевиль, фарс, сатирическая комедия, пародия, лирический фельетон, лирико-обличительное стихотворение, шуточная песня, частушка, шуточный танец, народная пляска, басня, скетч и т.д. </w:t>
      </w:r>
    </w:p>
    <w:p w14:paraId="15200530" w14:textId="77777777" w:rsidR="00B30D61" w:rsidRPr="007C2D05" w:rsidRDefault="00B30D61" w:rsidP="00B30D61">
      <w:pPr>
        <w:tabs>
          <w:tab w:val="left" w:pos="709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0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Регламент конкурсной программы коллективов – не более 10 минут.</w:t>
      </w:r>
    </w:p>
    <w:p w14:paraId="0873B265" w14:textId="77777777" w:rsidR="00B30D61" w:rsidRPr="007C2D05" w:rsidRDefault="00B30D61" w:rsidP="00B30D61">
      <w:pPr>
        <w:tabs>
          <w:tab w:val="left" w:pos="709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0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Выступления участников оценивает жюри по следующим номинациям:</w:t>
      </w:r>
    </w:p>
    <w:p w14:paraId="598F89C2" w14:textId="77777777" w:rsidR="00B30D61" w:rsidRPr="00F90FAC" w:rsidRDefault="00B30D61" w:rsidP="00B30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улетный номер</w:t>
      </w: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2A4B2BD" w14:textId="77777777" w:rsidR="00B30D61" w:rsidRPr="00F90FAC" w:rsidRDefault="00B30D61" w:rsidP="00B30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меткую сатиру и тонкий юмор</w:t>
      </w: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369DFA4" w14:textId="77777777" w:rsidR="00B30D61" w:rsidRPr="00F90FAC" w:rsidRDefault="00B30D61" w:rsidP="00B30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>в)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Кулдор-калдор</w:t>
      </w:r>
      <w:proofErr w:type="spellEnd"/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FB56E77" w14:textId="77777777" w:rsidR="00B30D61" w:rsidRPr="00F90FAC" w:rsidRDefault="00B30D61" w:rsidP="00B30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>г)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Мистер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Кулдор-калдор</w:t>
      </w:r>
      <w:proofErr w:type="spellEnd"/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E5BCDE7" w14:textId="77777777" w:rsidR="00B30D61" w:rsidRPr="00F90FAC" w:rsidRDefault="00B30D61" w:rsidP="00B30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>д)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самобытное исполнение</w:t>
      </w: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2F70EBA" w14:textId="77777777" w:rsidR="00B30D61" w:rsidRDefault="00B30D61" w:rsidP="00B30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>е) «Авторская песня»</w:t>
      </w:r>
    </w:p>
    <w:p w14:paraId="6AFCE07E" w14:textId="77777777" w:rsidR="00B30D61" w:rsidRDefault="00B30D61" w:rsidP="00B30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«Самая креативная команда»</w:t>
      </w:r>
    </w:p>
    <w:p w14:paraId="023D2356" w14:textId="77777777" w:rsidR="00B30D61" w:rsidRDefault="00B30D61" w:rsidP="00B30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 «Лучшая театрализованная постановка»</w:t>
      </w:r>
    </w:p>
    <w:p w14:paraId="7E813A88" w14:textId="77777777" w:rsidR="00B30D61" w:rsidRDefault="00B30D61" w:rsidP="00B30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 «За творческую смелость»</w:t>
      </w:r>
    </w:p>
    <w:p w14:paraId="3EAF7EA0" w14:textId="77777777" w:rsidR="00B30D61" w:rsidRDefault="00B30D61" w:rsidP="00B30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к) «Лучший сценический номер»</w:t>
      </w:r>
    </w:p>
    <w:p w14:paraId="6D999D69" w14:textId="77777777" w:rsidR="00B30D61" w:rsidRDefault="00B30D61" w:rsidP="00B30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л) «Лучшая мужская роль»</w:t>
      </w:r>
    </w:p>
    <w:p w14:paraId="3938A474" w14:textId="77777777" w:rsidR="00B30D61" w:rsidRPr="00F90FAC" w:rsidRDefault="00B30D61" w:rsidP="00B30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м)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женская роль».</w:t>
      </w:r>
    </w:p>
    <w:p w14:paraId="4D09D1C7" w14:textId="77777777" w:rsidR="00B30D61" w:rsidRPr="00F90FAC" w:rsidRDefault="00B30D61" w:rsidP="00B30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Продолжительность номеров не должна превышать 10 минут.</w:t>
      </w:r>
    </w:p>
    <w:p w14:paraId="0CC19EC1" w14:textId="77777777" w:rsidR="00B30D61" w:rsidRPr="00F90FAC" w:rsidRDefault="00B30D61" w:rsidP="00B30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рамках фестиваля будет организован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шуточные конкурсы,</w:t>
      </w:r>
      <w:r w:rsidRPr="00F5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счастливая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лотерея, </w:t>
      </w: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шаржи, карикатуры, эпиграммы финно-угорских авторов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мастер-классы и выставка-ярмарка декоративно-прикладного творчества, промыслов и ремесел («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 и др.</w:t>
      </w:r>
    </w:p>
    <w:p w14:paraId="7AF41552" w14:textId="77777777" w:rsidR="00B30D61" w:rsidRPr="00F90FAC" w:rsidRDefault="00B30D61" w:rsidP="00B30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E2E860" w14:textId="77777777" w:rsidR="00B30D61" w:rsidRPr="00FA760D" w:rsidRDefault="00B30D61" w:rsidP="00B30D61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участников Фестиваля</w:t>
      </w:r>
    </w:p>
    <w:p w14:paraId="1BF94879" w14:textId="77777777" w:rsidR="00B30D61" w:rsidRPr="00D56A83" w:rsidRDefault="00B30D61" w:rsidP="00B30D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0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5.1. </w:t>
      </w:r>
      <w:r w:rsidRPr="00D56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Критерии оценки коллективов, участвующих в Фестивале:</w:t>
      </w:r>
    </w:p>
    <w:p w14:paraId="455E1A22" w14:textId="77777777" w:rsidR="00B30D61" w:rsidRPr="00D56A83" w:rsidRDefault="00B30D61" w:rsidP="00B30D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6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соответствие юмористическому жанру;</w:t>
      </w:r>
    </w:p>
    <w:p w14:paraId="461D56F7" w14:textId="77777777" w:rsidR="00B30D61" w:rsidRPr="00D56A83" w:rsidRDefault="00B30D61" w:rsidP="00B30D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6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сценическая культура;</w:t>
      </w:r>
    </w:p>
    <w:p w14:paraId="6E9E2455" w14:textId="77777777" w:rsidR="00B30D61" w:rsidRDefault="00B30D61" w:rsidP="00B30D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D56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исполнительское мастерство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43E4D294" w14:textId="77777777" w:rsidR="00B30D61" w:rsidRDefault="00B30D61" w:rsidP="00B30D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оригинальность исполнения;</w:t>
      </w:r>
    </w:p>
    <w:p w14:paraId="3C6F61CA" w14:textId="77777777" w:rsidR="00B30D61" w:rsidRDefault="00B30D61" w:rsidP="00B30D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импровизация, находчивость;</w:t>
      </w:r>
    </w:p>
    <w:p w14:paraId="18075D0C" w14:textId="77777777" w:rsidR="00B30D61" w:rsidRDefault="00B30D61" w:rsidP="00B30D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FA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режиссерское построение выступления;</w:t>
      </w:r>
    </w:p>
    <w:p w14:paraId="6D8966F4" w14:textId="77777777" w:rsidR="00B30D61" w:rsidRDefault="00B30D61" w:rsidP="00B30D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 артистизм;</w:t>
      </w:r>
    </w:p>
    <w:p w14:paraId="4B3F976D" w14:textId="77777777" w:rsidR="00B30D61" w:rsidRDefault="00B30D61" w:rsidP="00B30D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8) реквизит, костюмы.</w:t>
      </w:r>
    </w:p>
    <w:p w14:paraId="61A102F1" w14:textId="77777777" w:rsidR="00B30D61" w:rsidRDefault="00B30D61" w:rsidP="00B30D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8FAC94A" w14:textId="77777777" w:rsidR="00B30D61" w:rsidRDefault="00B30D61" w:rsidP="00B3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Сроки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0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место проведения Фестиваля</w:t>
      </w:r>
    </w:p>
    <w:p w14:paraId="480911BF" w14:textId="77777777" w:rsidR="00B30D61" w:rsidRPr="00F90FAC" w:rsidRDefault="00B30D61" w:rsidP="00B30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E8E6B" w14:textId="77777777" w:rsidR="005F3474" w:rsidRPr="00F90FAC" w:rsidRDefault="00B30D61" w:rsidP="005F34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 Сроки подачи заявок </w:t>
      </w:r>
      <w:r w:rsidRPr="00F90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 июня </w:t>
      </w:r>
      <w:r w:rsidRPr="00F90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F90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F90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для участия в фестивале направляются в оргкомитет </w:t>
      </w:r>
      <w:r w:rsidRPr="00F9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адрес электронной почты: </w:t>
      </w:r>
      <w:hyperlink r:id="rId6" w:history="1">
        <w:r w:rsidRPr="00F90FA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pvcentr@mail.ru</w:t>
        </w:r>
      </w:hyperlink>
      <w:r w:rsidRPr="00F9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заявки прилагается (приложение 1).</w:t>
      </w:r>
      <w:r w:rsidR="005F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принимаемых заявок ограничено.</w:t>
      </w:r>
    </w:p>
    <w:p w14:paraId="0F2FA31C" w14:textId="63E85099" w:rsidR="00B30D61" w:rsidRPr="00F90FAC" w:rsidRDefault="00B30D61" w:rsidP="00B30D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="00C4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 </w:t>
      </w:r>
      <w:r w:rsidRPr="00F9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</w:t>
      </w:r>
      <w:r w:rsidR="00C4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9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 августа 2022 г.</w:t>
      </w:r>
      <w:r w:rsidRPr="00F90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319125F1" w14:textId="77777777" w:rsidR="00B30D61" w:rsidRPr="00F90FAC" w:rsidRDefault="00B30D61" w:rsidP="00B30D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Место проведения Фестиваля: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Подлесная Тавла Кочкуровского муниципального района Республики Мордовия</w:t>
      </w:r>
      <w:r w:rsidRPr="00F9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От города Саранска до места проведения фестиваля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9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км. </w:t>
      </w:r>
    </w:p>
    <w:p w14:paraId="28694DF1" w14:textId="77777777" w:rsidR="00B30D61" w:rsidRPr="00E21F5F" w:rsidRDefault="00B30D61" w:rsidP="00B30D6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FE3A6" w14:textId="77777777" w:rsidR="00B30D61" w:rsidRPr="00D56A83" w:rsidRDefault="00B30D61" w:rsidP="00B3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D5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Подведение итогов, награждение победителей</w:t>
      </w:r>
    </w:p>
    <w:p w14:paraId="2A2D53FD" w14:textId="77777777" w:rsidR="00B30D61" w:rsidRPr="00D56A83" w:rsidRDefault="00B30D61" w:rsidP="00B30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FBCDFA" w14:textId="77777777" w:rsidR="00B30D61" w:rsidRPr="00D56A83" w:rsidRDefault="00B30D61" w:rsidP="00B30D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5F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Pr="00D5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Победители Фестиваля определяются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вышеуказанным</w:t>
      </w:r>
      <w:r w:rsidRPr="00D5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19CB16" w14:textId="77777777" w:rsidR="00B30D61" w:rsidRPr="00D56A83" w:rsidRDefault="00B30D61" w:rsidP="00B30D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D56A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 Фестиваля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A83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вручается коллективу, набравшему наибольшее количество баллов.</w:t>
      </w:r>
    </w:p>
    <w:p w14:paraId="3290C79C" w14:textId="77777777" w:rsidR="00B30D61" w:rsidRPr="00D56A83" w:rsidRDefault="00B30D61" w:rsidP="00B30D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получения равного количества баллов несколькими коллективами, победитель определяется путем открытого голосования присутствующих членов жюри. При равенстве голосов членов </w:t>
      </w:r>
      <w:proofErr w:type="gramStart"/>
      <w:r w:rsidRPr="00D56A83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proofErr w:type="gramEnd"/>
      <w:r w:rsidRPr="00D5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решающим является голос председателя жюри.</w:t>
      </w:r>
    </w:p>
    <w:p w14:paraId="7746837D" w14:textId="77777777" w:rsidR="00B30D61" w:rsidRPr="00D56A83" w:rsidRDefault="00B30D61" w:rsidP="00B30D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D56A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 Фестиваля 1,2,3 степени вручается коллективам, по мнению жюри, достойным быть отмеченными (количество лауреатов определяет жюри).</w:t>
      </w:r>
    </w:p>
    <w:p w14:paraId="672F3EC1" w14:textId="77777777" w:rsidR="00B30D61" w:rsidRPr="00D56A83" w:rsidRDefault="00B30D61" w:rsidP="00B30D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5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Коллективы, ставшие победителями в соответствии с номинациями Фестиваля, награждаются дипломами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памятными </w:t>
      </w:r>
      <w:r w:rsidRPr="00D5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призами, вручаемыми на церемонии награждения и закрыти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5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Фестиваля.</w:t>
      </w:r>
    </w:p>
    <w:p w14:paraId="1A876521" w14:textId="77777777" w:rsidR="00B30D61" w:rsidRPr="00D56A83" w:rsidRDefault="00B30D61" w:rsidP="00B30D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5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Жюри, партнёры Фестиваля могут учредить специальные призы для победителей и участников Фестиваля. </w:t>
      </w:r>
    </w:p>
    <w:p w14:paraId="573F75DC" w14:textId="77777777" w:rsidR="00B30D61" w:rsidRDefault="00B30D61" w:rsidP="00B30D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94EB7" w14:textId="77777777" w:rsidR="00B30D61" w:rsidRPr="004B5359" w:rsidRDefault="00B30D61" w:rsidP="00B30D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D9B7E" w14:textId="77777777" w:rsidR="00B30D61" w:rsidRPr="004B5359" w:rsidRDefault="00B30D61" w:rsidP="00B30D6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4B5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финансирования</w:t>
      </w:r>
    </w:p>
    <w:p w14:paraId="43F328E2" w14:textId="77777777" w:rsidR="00B30D61" w:rsidRPr="004B5359" w:rsidRDefault="00B30D61" w:rsidP="00B30D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44688" w14:textId="77777777" w:rsidR="00B30D61" w:rsidRDefault="00B30D61" w:rsidP="00B30D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Pr="004B5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организацией и проведением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3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5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за счет средств Поволжского центра культур финно-угорских народов.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97A81C" w14:textId="77777777" w:rsidR="005F3474" w:rsidRDefault="00B30D61" w:rsidP="005F34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="005F3474" w:rsidRPr="004B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Проживание и питание </w:t>
      </w:r>
      <w:r w:rsidR="005F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(в день проведения фестиваля) – за </w:t>
      </w:r>
      <w:r w:rsidR="005F3474" w:rsidRPr="004B535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организаторов</w:t>
      </w:r>
      <w:r w:rsidR="005F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</w:t>
      </w:r>
      <w:r w:rsidR="005F3474" w:rsidRPr="004B53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проезд – за счёт направляющей стороны.</w:t>
      </w:r>
    </w:p>
    <w:p w14:paraId="4853147A" w14:textId="6419264B" w:rsidR="00B30D61" w:rsidRDefault="00B30D61" w:rsidP="005F34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координаторов: тел.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>8(</w:t>
      </w:r>
      <w:proofErr w:type="gramStart"/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>8342)-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39-19-93</w:t>
      </w: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Чекушова</w:t>
      </w:r>
      <w:proofErr w:type="spellEnd"/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Тимофеевна –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927-186-07-16,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Викторовна</w:t>
      </w: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27-176-82-65).</w:t>
      </w:r>
      <w:r w:rsidRPr="00F9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0F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4B53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0F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B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E0F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fldChar w:fldCharType="begin"/>
      </w:r>
      <w:r w:rsidR="000E0F02" w:rsidRPr="000E0F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 xml:space="preserve"> </w:instrText>
      </w:r>
      <w:r w:rsidR="000E0F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instrText>HYPERLINK</w:instrText>
      </w:r>
      <w:r w:rsidR="000E0F02" w:rsidRPr="000E0F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 xml:space="preserve"> "</w:instrText>
      </w:r>
      <w:r w:rsidR="000E0F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instrText>mailto</w:instrText>
      </w:r>
      <w:r w:rsidR="000E0F02" w:rsidRPr="000E0F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>:</w:instrText>
      </w:r>
      <w:r w:rsidR="000E0F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instrText>pvcentr</w:instrText>
      </w:r>
      <w:r w:rsidR="000E0F02" w:rsidRPr="000E0F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>@</w:instrText>
      </w:r>
      <w:r w:rsidR="000E0F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instrText>mail</w:instrText>
      </w:r>
      <w:r w:rsidR="000E0F02" w:rsidRPr="000E0F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>.</w:instrText>
      </w:r>
      <w:r w:rsidR="000E0F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instrText>ru</w:instrText>
      </w:r>
      <w:r w:rsidR="000E0F02" w:rsidRPr="000E0F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 xml:space="preserve">" </w:instrText>
      </w:r>
      <w:r w:rsidR="000E0F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fldChar w:fldCharType="separate"/>
      </w:r>
      <w:r w:rsidRPr="00F90FA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pvcentr</w:t>
      </w:r>
      <w:r w:rsidRPr="004B535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@</w:t>
      </w:r>
      <w:r w:rsidRPr="00F90FA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mail</w:t>
      </w:r>
      <w:r w:rsidRPr="004B535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F90FA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r w:rsidR="000E0F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fldChar w:fldCharType="end"/>
      </w:r>
      <w:r w:rsidRPr="004B5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455527" w14:textId="77777777" w:rsidR="00B30D61" w:rsidRPr="004B5359" w:rsidRDefault="00B30D61" w:rsidP="00B30D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081ED" w14:textId="77777777" w:rsidR="00B30D61" w:rsidRPr="004B5359" w:rsidRDefault="00B30D61" w:rsidP="00B3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522E2" w14:textId="77777777" w:rsidR="00B30D61" w:rsidRPr="004B5359" w:rsidRDefault="00B30D61" w:rsidP="00B3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8245F" w14:textId="77777777" w:rsidR="00B30D61" w:rsidRPr="004B5359" w:rsidRDefault="00B30D61" w:rsidP="00B3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83C7C" w14:textId="77777777" w:rsidR="00B30D61" w:rsidRPr="004B5359" w:rsidRDefault="00B30D61" w:rsidP="00B3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E306D" w14:textId="77777777" w:rsidR="00B30D61" w:rsidRDefault="00B30D61" w:rsidP="00B3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 А Я В К А </w:t>
      </w:r>
    </w:p>
    <w:p w14:paraId="0564AF7A" w14:textId="77777777" w:rsidR="00B30D61" w:rsidRPr="00F90FAC" w:rsidRDefault="00B30D61" w:rsidP="00B3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9923" w:type="dxa"/>
        <w:tblInd w:w="-572" w:type="dxa"/>
        <w:tblLook w:val="04A0" w:firstRow="1" w:lastRow="0" w:firstColumn="1" w:lastColumn="0" w:noHBand="0" w:noVBand="1"/>
      </w:tblPr>
      <w:tblGrid>
        <w:gridCol w:w="6237"/>
        <w:gridCol w:w="3686"/>
      </w:tblGrid>
      <w:tr w:rsidR="00B30D61" w14:paraId="78CEE42E" w14:textId="77777777" w:rsidTr="001D69DC">
        <w:trPr>
          <w:trHeight w:val="365"/>
        </w:trPr>
        <w:tc>
          <w:tcPr>
            <w:tcW w:w="6237" w:type="dxa"/>
          </w:tcPr>
          <w:p w14:paraId="02AC81B0" w14:textId="77777777" w:rsidR="00B30D61" w:rsidRDefault="00B30D61" w:rsidP="001D6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 (район, село)</w:t>
            </w:r>
          </w:p>
        </w:tc>
        <w:tc>
          <w:tcPr>
            <w:tcW w:w="3686" w:type="dxa"/>
          </w:tcPr>
          <w:p w14:paraId="2EF7F06A" w14:textId="77777777" w:rsidR="00B30D61" w:rsidRDefault="00B30D61" w:rsidP="001D6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D61" w14:paraId="2B2B37AC" w14:textId="77777777" w:rsidTr="001D69DC">
        <w:tc>
          <w:tcPr>
            <w:tcW w:w="6237" w:type="dxa"/>
          </w:tcPr>
          <w:p w14:paraId="3414A91B" w14:textId="77777777" w:rsidR="00B30D61" w:rsidRDefault="00B30D61" w:rsidP="001D69DC">
            <w:pPr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коллектива</w:t>
            </w:r>
          </w:p>
        </w:tc>
        <w:tc>
          <w:tcPr>
            <w:tcW w:w="3686" w:type="dxa"/>
          </w:tcPr>
          <w:p w14:paraId="17A835F8" w14:textId="77777777" w:rsidR="00B30D61" w:rsidRDefault="00B30D61" w:rsidP="001D6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D61" w14:paraId="3919D861" w14:textId="77777777" w:rsidTr="001D69DC">
        <w:tc>
          <w:tcPr>
            <w:tcW w:w="6237" w:type="dxa"/>
          </w:tcPr>
          <w:p w14:paraId="34038D63" w14:textId="77777777" w:rsidR="00B30D61" w:rsidRDefault="00B30D61" w:rsidP="001D69DC">
            <w:pPr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руководителя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коллектива</w:t>
            </w:r>
            <w:r w:rsidRPr="00F9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9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полностью, должность, e-</w:t>
            </w:r>
            <w:proofErr w:type="spellStart"/>
            <w:r w:rsidRPr="00F9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F9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6" w:type="dxa"/>
          </w:tcPr>
          <w:p w14:paraId="0753E8E2" w14:textId="77777777" w:rsidR="00B30D61" w:rsidRDefault="00B30D61" w:rsidP="001D6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D61" w14:paraId="35E1183F" w14:textId="77777777" w:rsidTr="001D69DC">
        <w:tc>
          <w:tcPr>
            <w:tcW w:w="6237" w:type="dxa"/>
          </w:tcPr>
          <w:p w14:paraId="2F8ED682" w14:textId="77777777" w:rsidR="00B30D61" w:rsidRDefault="00B30D61" w:rsidP="001D69DC">
            <w:pPr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</w:p>
        </w:tc>
        <w:tc>
          <w:tcPr>
            <w:tcW w:w="3686" w:type="dxa"/>
          </w:tcPr>
          <w:p w14:paraId="15C807D4" w14:textId="77777777" w:rsidR="00B30D61" w:rsidRDefault="00B30D61" w:rsidP="001D6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D61" w14:paraId="08B9853B" w14:textId="77777777" w:rsidTr="001D69DC">
        <w:trPr>
          <w:trHeight w:val="735"/>
        </w:trPr>
        <w:tc>
          <w:tcPr>
            <w:tcW w:w="6237" w:type="dxa"/>
          </w:tcPr>
          <w:p w14:paraId="176C06A0" w14:textId="77777777" w:rsidR="00B30D61" w:rsidRDefault="00B30D61" w:rsidP="001D6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участника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9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ценария)_</w:t>
            </w:r>
            <w:proofErr w:type="gramEnd"/>
          </w:p>
        </w:tc>
        <w:tc>
          <w:tcPr>
            <w:tcW w:w="3686" w:type="dxa"/>
          </w:tcPr>
          <w:p w14:paraId="2646E485" w14:textId="77777777" w:rsidR="00B30D61" w:rsidRDefault="00B30D61" w:rsidP="001D6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D61" w14:paraId="278CAA56" w14:textId="77777777" w:rsidTr="001D69DC">
        <w:tc>
          <w:tcPr>
            <w:tcW w:w="6237" w:type="dxa"/>
          </w:tcPr>
          <w:p w14:paraId="5038E3C7" w14:textId="77777777" w:rsidR="00B30D61" w:rsidRDefault="00B30D61" w:rsidP="001D6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Жанр</w:t>
            </w:r>
          </w:p>
        </w:tc>
        <w:tc>
          <w:tcPr>
            <w:tcW w:w="3686" w:type="dxa"/>
          </w:tcPr>
          <w:p w14:paraId="31871DBD" w14:textId="77777777" w:rsidR="00B30D61" w:rsidRDefault="00B30D61" w:rsidP="001D6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D61" w14:paraId="36CE18E4" w14:textId="77777777" w:rsidTr="001D69DC">
        <w:trPr>
          <w:trHeight w:val="427"/>
        </w:trPr>
        <w:tc>
          <w:tcPr>
            <w:tcW w:w="6237" w:type="dxa"/>
          </w:tcPr>
          <w:p w14:paraId="5A6F7471" w14:textId="6A1F4D33" w:rsidR="00B30D61" w:rsidRDefault="00B30D61" w:rsidP="001D6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номеров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(слова,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F9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узыка)</w:t>
            </w:r>
          </w:p>
        </w:tc>
        <w:tc>
          <w:tcPr>
            <w:tcW w:w="3686" w:type="dxa"/>
          </w:tcPr>
          <w:p w14:paraId="00D2ECAB" w14:textId="77777777" w:rsidR="00B30D61" w:rsidRDefault="00B30D61" w:rsidP="001D6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D61" w14:paraId="062CB6F3" w14:textId="77777777" w:rsidTr="001D69DC">
        <w:tc>
          <w:tcPr>
            <w:tcW w:w="6237" w:type="dxa"/>
          </w:tcPr>
          <w:p w14:paraId="1B9DA239" w14:textId="77777777" w:rsidR="00B30D61" w:rsidRPr="00F90FAC" w:rsidRDefault="00B30D61" w:rsidP="001D6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Необходимые технические средства (перечислить)</w:t>
            </w:r>
          </w:p>
        </w:tc>
        <w:tc>
          <w:tcPr>
            <w:tcW w:w="3686" w:type="dxa"/>
          </w:tcPr>
          <w:p w14:paraId="096516EA" w14:textId="77777777" w:rsidR="00B30D61" w:rsidRDefault="00B30D61" w:rsidP="001D6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D61" w14:paraId="0D49A8E0" w14:textId="77777777" w:rsidTr="001D69DC">
        <w:tc>
          <w:tcPr>
            <w:tcW w:w="6237" w:type="dxa"/>
          </w:tcPr>
          <w:p w14:paraId="7C7334A2" w14:textId="77777777" w:rsidR="00B30D61" w:rsidRPr="00F90FAC" w:rsidRDefault="00B30D61" w:rsidP="001D6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Необходимый реквизит</w:t>
            </w:r>
          </w:p>
        </w:tc>
        <w:tc>
          <w:tcPr>
            <w:tcW w:w="3686" w:type="dxa"/>
          </w:tcPr>
          <w:p w14:paraId="6AB71912" w14:textId="77777777" w:rsidR="00B30D61" w:rsidRDefault="00B30D61" w:rsidP="001D6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D61" w14:paraId="77737EC5" w14:textId="77777777" w:rsidTr="001D69DC">
        <w:trPr>
          <w:trHeight w:val="561"/>
        </w:trPr>
        <w:tc>
          <w:tcPr>
            <w:tcW w:w="6237" w:type="dxa"/>
          </w:tcPr>
          <w:p w14:paraId="5DE04AFA" w14:textId="77777777" w:rsidR="00B30D61" w:rsidRPr="00F90FAC" w:rsidRDefault="00B30D61" w:rsidP="001D6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Контакты (адрес, моб.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э/почта</w:t>
            </w:r>
            <w:r w:rsidRPr="00F9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</w:tc>
        <w:tc>
          <w:tcPr>
            <w:tcW w:w="3686" w:type="dxa"/>
          </w:tcPr>
          <w:p w14:paraId="00A93C1B" w14:textId="77777777" w:rsidR="00B30D61" w:rsidRDefault="00B30D61" w:rsidP="001D6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D61" w14:paraId="0460361F" w14:textId="77777777" w:rsidTr="001D69DC">
        <w:trPr>
          <w:trHeight w:val="561"/>
        </w:trPr>
        <w:tc>
          <w:tcPr>
            <w:tcW w:w="6237" w:type="dxa"/>
          </w:tcPr>
          <w:p w14:paraId="24D336CB" w14:textId="77777777" w:rsidR="00B30D61" w:rsidRPr="00F90FAC" w:rsidRDefault="00B30D61" w:rsidP="001D6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в гостинице</w:t>
            </w:r>
          </w:p>
        </w:tc>
        <w:tc>
          <w:tcPr>
            <w:tcW w:w="3686" w:type="dxa"/>
          </w:tcPr>
          <w:p w14:paraId="55E9C610" w14:textId="77777777" w:rsidR="00B30D61" w:rsidRDefault="00B30D61" w:rsidP="001D6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D61" w14:paraId="790CFEEC" w14:textId="77777777" w:rsidTr="001D69DC">
        <w:tc>
          <w:tcPr>
            <w:tcW w:w="6237" w:type="dxa"/>
          </w:tcPr>
          <w:p w14:paraId="7A0902B9" w14:textId="77777777" w:rsidR="00B30D61" w:rsidRPr="00F90FAC" w:rsidRDefault="00B30D61" w:rsidP="001D6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каждого участника, нуждающиеся в проживании</w:t>
            </w:r>
          </w:p>
        </w:tc>
        <w:tc>
          <w:tcPr>
            <w:tcW w:w="3686" w:type="dxa"/>
          </w:tcPr>
          <w:p w14:paraId="46BA6DA4" w14:textId="77777777" w:rsidR="00B30D61" w:rsidRDefault="00B30D61" w:rsidP="001D6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D61" w14:paraId="64D95F28" w14:textId="77777777" w:rsidTr="001D69DC">
        <w:tc>
          <w:tcPr>
            <w:tcW w:w="6237" w:type="dxa"/>
          </w:tcPr>
          <w:p w14:paraId="029C957B" w14:textId="77777777" w:rsidR="00B30D61" w:rsidRPr="00F90FAC" w:rsidRDefault="00B30D61" w:rsidP="001D6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прибытия, вид транспорта</w:t>
            </w:r>
          </w:p>
        </w:tc>
        <w:tc>
          <w:tcPr>
            <w:tcW w:w="3686" w:type="dxa"/>
          </w:tcPr>
          <w:p w14:paraId="4C1F38F8" w14:textId="77777777" w:rsidR="00B30D61" w:rsidRDefault="00B30D61" w:rsidP="001D6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D61" w14:paraId="647E346C" w14:textId="77777777" w:rsidTr="001D69DC">
        <w:tc>
          <w:tcPr>
            <w:tcW w:w="6237" w:type="dxa"/>
          </w:tcPr>
          <w:p w14:paraId="022462F1" w14:textId="77777777" w:rsidR="00B30D61" w:rsidRPr="00F90FAC" w:rsidRDefault="00B30D61" w:rsidP="001D6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убытия, вид транспорта</w:t>
            </w:r>
          </w:p>
        </w:tc>
        <w:tc>
          <w:tcPr>
            <w:tcW w:w="3686" w:type="dxa"/>
          </w:tcPr>
          <w:p w14:paraId="48F4701F" w14:textId="77777777" w:rsidR="00B30D61" w:rsidRDefault="00B30D61" w:rsidP="001D6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8ADF7F0" w14:textId="77777777" w:rsidR="00B30D61" w:rsidRPr="00F90FAC" w:rsidRDefault="00B30D61" w:rsidP="00475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0D61" w:rsidRPr="00F9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305DE"/>
    <w:multiLevelType w:val="hybridMultilevel"/>
    <w:tmpl w:val="8278BBE2"/>
    <w:lvl w:ilvl="0" w:tplc="B860B418">
      <w:start w:val="3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5DB95A10"/>
    <w:multiLevelType w:val="hybridMultilevel"/>
    <w:tmpl w:val="414A1234"/>
    <w:lvl w:ilvl="0" w:tplc="465E1462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61"/>
    <w:rsid w:val="000E0F02"/>
    <w:rsid w:val="001F7CF7"/>
    <w:rsid w:val="00475453"/>
    <w:rsid w:val="005F3474"/>
    <w:rsid w:val="00B30D61"/>
    <w:rsid w:val="00C41A37"/>
    <w:rsid w:val="00C97271"/>
    <w:rsid w:val="00D041F4"/>
    <w:rsid w:val="00F8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1F7C"/>
  <w15:chartTrackingRefBased/>
  <w15:docId w15:val="{E86BFBE5-5963-4129-AF64-8993DFA2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B30D61"/>
    <w:rPr>
      <w:rFonts w:ascii="Times New Roman" w:eastAsia="Times New Roman" w:hAnsi="Times New Roman" w:cs="Times New Roman"/>
      <w:color w:val="59565B"/>
    </w:rPr>
  </w:style>
  <w:style w:type="paragraph" w:customStyle="1" w:styleId="a4">
    <w:name w:val="Подпись к картинке"/>
    <w:basedOn w:val="a"/>
    <w:link w:val="a3"/>
    <w:rsid w:val="00B30D61"/>
    <w:pPr>
      <w:widowControl w:val="0"/>
      <w:spacing w:after="0" w:line="240" w:lineRule="auto"/>
      <w:ind w:firstLine="460"/>
    </w:pPr>
    <w:rPr>
      <w:rFonts w:ascii="Times New Roman" w:eastAsia="Times New Roman" w:hAnsi="Times New Roman" w:cs="Times New Roman"/>
      <w:color w:val="59565B"/>
    </w:rPr>
  </w:style>
  <w:style w:type="paragraph" w:styleId="a5">
    <w:name w:val="List Paragraph"/>
    <w:basedOn w:val="a"/>
    <w:uiPriority w:val="34"/>
    <w:qFormat/>
    <w:rsid w:val="00B30D61"/>
    <w:pPr>
      <w:ind w:left="720"/>
      <w:contextualSpacing/>
    </w:pPr>
  </w:style>
  <w:style w:type="table" w:styleId="a6">
    <w:name w:val="Table Grid"/>
    <w:basedOn w:val="a1"/>
    <w:uiPriority w:val="39"/>
    <w:rsid w:val="00B3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cent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поволжский цкфун</dc:creator>
  <cp:keywords/>
  <dc:description/>
  <cp:lastModifiedBy>Пользователь</cp:lastModifiedBy>
  <cp:revision>2</cp:revision>
  <dcterms:created xsi:type="dcterms:W3CDTF">2022-07-19T08:56:00Z</dcterms:created>
  <dcterms:modified xsi:type="dcterms:W3CDTF">2022-07-19T08:56:00Z</dcterms:modified>
</cp:coreProperties>
</file>